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5F" w:rsidRDefault="0079205F" w:rsidP="0079205F">
      <w:pPr>
        <w:jc w:val="right"/>
        <w:rPr>
          <w:rFonts w:ascii="Brando" w:hAnsi="Brando"/>
          <w:b/>
          <w:lang w:val="en-US"/>
        </w:rPr>
      </w:pPr>
      <w:r>
        <w:rPr>
          <w:rFonts w:ascii="Brando" w:hAnsi="Brando"/>
          <w:b/>
          <w:noProof/>
          <w:lang w:eastAsia="nl-NL"/>
        </w:rPr>
        <w:drawing>
          <wp:inline distT="0" distB="0" distL="0" distR="0" wp14:anchorId="1CDFF269" wp14:editId="56637485">
            <wp:extent cx="249555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l="-2" r="21112"/>
                    <a:stretch>
                      <a:fillRect/>
                    </a:stretch>
                  </pic:blipFill>
                  <pic:spPr bwMode="auto">
                    <a:xfrm>
                      <a:off x="0" y="0"/>
                      <a:ext cx="2495550" cy="876300"/>
                    </a:xfrm>
                    <a:prstGeom prst="rect">
                      <a:avLst/>
                    </a:prstGeom>
                    <a:noFill/>
                    <a:ln>
                      <a:noFill/>
                    </a:ln>
                  </pic:spPr>
                </pic:pic>
              </a:graphicData>
            </a:graphic>
          </wp:inline>
        </w:drawing>
      </w:r>
    </w:p>
    <w:p w:rsidR="0079205F" w:rsidRDefault="0079205F" w:rsidP="0079205F">
      <w:pPr>
        <w:jc w:val="right"/>
        <w:rPr>
          <w:rFonts w:ascii="Akkurat Pro" w:hAnsi="Akkurat Pro"/>
          <w:b/>
          <w:lang w:val="en-US"/>
        </w:rPr>
      </w:pPr>
    </w:p>
    <w:p w:rsidR="0079205F" w:rsidRDefault="0079205F" w:rsidP="0079205F">
      <w:pPr>
        <w:jc w:val="right"/>
        <w:rPr>
          <w:rFonts w:ascii="Akkurat Pro" w:hAnsi="Akkurat Pro"/>
          <w:b/>
        </w:rPr>
      </w:pPr>
      <w:r>
        <w:rPr>
          <w:rFonts w:ascii="Akkurat Pro" w:hAnsi="Akkurat Pro"/>
          <w:b/>
        </w:rPr>
        <w:t>SEIZOEN 2019 – 2020</w:t>
      </w:r>
    </w:p>
    <w:p w:rsidR="0079205F" w:rsidRDefault="0079205F" w:rsidP="0079205F">
      <w:pPr>
        <w:jc w:val="right"/>
        <w:rPr>
          <w:rFonts w:ascii="Akkurat Pro" w:hAnsi="Akkurat Pro"/>
        </w:rPr>
      </w:pPr>
      <w:r>
        <w:rPr>
          <w:rFonts w:ascii="Akkurat Pro" w:hAnsi="Akkurat Pro"/>
        </w:rPr>
        <w:t>GENRE: MUZIEK</w:t>
      </w:r>
    </w:p>
    <w:p w:rsidR="0079205F" w:rsidRDefault="0079205F" w:rsidP="0079205F">
      <w:pPr>
        <w:rPr>
          <w:rFonts w:ascii="Akkurat Pro" w:hAnsi="Akkurat Pro"/>
          <w:sz w:val="22"/>
          <w:szCs w:val="22"/>
        </w:rPr>
      </w:pPr>
    </w:p>
    <w:p w:rsidR="0079205F" w:rsidRDefault="0079205F" w:rsidP="0079205F">
      <w:pPr>
        <w:rPr>
          <w:rFonts w:ascii="Brando" w:hAnsi="Brando"/>
          <w:b/>
        </w:rPr>
      </w:pPr>
      <w:r>
        <w:rPr>
          <w:rFonts w:ascii="Brando" w:hAnsi="Brando"/>
          <w:b/>
        </w:rPr>
        <w:t>Francis van Broekhuizen &amp; Gregor Bak</w:t>
      </w:r>
    </w:p>
    <w:p w:rsidR="0079205F" w:rsidRDefault="0079205F" w:rsidP="0079205F">
      <w:pPr>
        <w:rPr>
          <w:rFonts w:ascii="Brando Black" w:hAnsi="Brando Black"/>
          <w:b/>
          <w:sz w:val="32"/>
          <w:szCs w:val="32"/>
        </w:rPr>
      </w:pPr>
      <w:r>
        <w:rPr>
          <w:rFonts w:ascii="Brando Black" w:hAnsi="Brando Black"/>
          <w:b/>
          <w:sz w:val="32"/>
          <w:szCs w:val="32"/>
        </w:rPr>
        <w:t>Bij twijfel hard zingen</w:t>
      </w:r>
    </w:p>
    <w:p w:rsidR="0079205F" w:rsidRDefault="0079205F" w:rsidP="0079205F">
      <w:pPr>
        <w:rPr>
          <w:rFonts w:ascii="Brando" w:hAnsi="Brando" w:cs="Helvetica"/>
          <w:b/>
        </w:rPr>
      </w:pPr>
    </w:p>
    <w:p w:rsidR="00A60033" w:rsidRPr="00A60033" w:rsidRDefault="00A60033" w:rsidP="00A60033">
      <w:pPr>
        <w:rPr>
          <w:rFonts w:ascii="Akkurat Pro Light" w:hAnsi="Akkurat Pro Light"/>
          <w:b/>
          <w:sz w:val="22"/>
          <w:szCs w:val="22"/>
        </w:rPr>
      </w:pPr>
      <w:r w:rsidRPr="00A60033">
        <w:rPr>
          <w:rFonts w:ascii="Akkurat Pro Light" w:hAnsi="Akkurat Pro Light"/>
          <w:b/>
          <w:sz w:val="22"/>
          <w:szCs w:val="22"/>
        </w:rPr>
        <w:t>200 woorden:</w:t>
      </w:r>
    </w:p>
    <w:p w:rsidR="00A60033" w:rsidRDefault="00A60033" w:rsidP="00A60033">
      <w:pPr>
        <w:rPr>
          <w:rFonts w:ascii="Akkurat Pro Light" w:hAnsi="Akkurat Pro Light"/>
          <w:sz w:val="22"/>
          <w:szCs w:val="22"/>
        </w:rPr>
      </w:pPr>
      <w:bookmarkStart w:id="0" w:name="_Hlk2076427"/>
      <w:r w:rsidRPr="00A60033">
        <w:rPr>
          <w:rFonts w:ascii="Akkurat Pro Light" w:hAnsi="Akkurat Pro Light"/>
          <w:sz w:val="22"/>
          <w:szCs w:val="22"/>
        </w:rPr>
        <w:t>Francis van Broekhuizen</w:t>
      </w:r>
      <w:r w:rsidR="002E04F8">
        <w:rPr>
          <w:rFonts w:ascii="Akkurat Pro Light" w:hAnsi="Akkurat Pro Light"/>
          <w:sz w:val="22"/>
          <w:szCs w:val="22"/>
        </w:rPr>
        <w:t xml:space="preserve"> is</w:t>
      </w:r>
      <w:bookmarkStart w:id="1" w:name="_GoBack"/>
      <w:bookmarkEnd w:id="1"/>
      <w:r w:rsidRPr="00A60033">
        <w:rPr>
          <w:rFonts w:ascii="Akkurat Pro Light" w:hAnsi="Akkurat Pro Light"/>
          <w:sz w:val="22"/>
          <w:szCs w:val="22"/>
        </w:rPr>
        <w:t xml:space="preserve"> een van de bekendste operazangeressen van Nederland.</w:t>
      </w:r>
      <w:r w:rsidR="000E4248">
        <w:rPr>
          <w:rFonts w:ascii="Akkurat Pro Light" w:hAnsi="Akkurat Pro Light"/>
          <w:sz w:val="22"/>
          <w:szCs w:val="22"/>
        </w:rPr>
        <w:t xml:space="preserve"> </w:t>
      </w:r>
      <w:r w:rsidRPr="00A60033">
        <w:rPr>
          <w:rFonts w:ascii="Akkurat Pro Light" w:hAnsi="Akkurat Pro Light"/>
          <w:sz w:val="22"/>
          <w:szCs w:val="22"/>
        </w:rPr>
        <w:t xml:space="preserve">Zang heeft in haar persoonlijke leven een heel belangrijke rol gespeeld, en ze is een vurig pleitbezorger van de schoonheid en de heilzame werking van klassieke muziek. Francis beschikt over enorme kennis van de muziekgeschiedenis en vertelt daar graag over op de haar kenmerkende directe, droogkomische toon. </w:t>
      </w:r>
    </w:p>
    <w:p w:rsidR="00A60033" w:rsidRPr="00A60033" w:rsidRDefault="00A60033" w:rsidP="00A60033">
      <w:pPr>
        <w:rPr>
          <w:rFonts w:ascii="Akkurat Pro Light" w:hAnsi="Akkurat Pro Light"/>
          <w:sz w:val="22"/>
          <w:szCs w:val="22"/>
        </w:rPr>
      </w:pPr>
    </w:p>
    <w:p w:rsidR="00A60033" w:rsidRPr="00A60033" w:rsidRDefault="00A60033" w:rsidP="00A60033">
      <w:pPr>
        <w:rPr>
          <w:rFonts w:ascii="Akkurat Pro Light" w:hAnsi="Akkurat Pro Light"/>
          <w:sz w:val="22"/>
          <w:szCs w:val="22"/>
        </w:rPr>
      </w:pPr>
      <w:r w:rsidRPr="00A60033">
        <w:rPr>
          <w:rFonts w:ascii="Akkurat Pro Light" w:hAnsi="Akkurat Pro Light"/>
          <w:sz w:val="22"/>
          <w:szCs w:val="22"/>
        </w:rPr>
        <w:t>Vanuit die bevlogenheid komt Francis nu met haar eigen theater</w:t>
      </w:r>
      <w:r w:rsidR="000E4248">
        <w:rPr>
          <w:rFonts w:ascii="Akkurat Pro Light" w:hAnsi="Akkurat Pro Light"/>
          <w:sz w:val="22"/>
          <w:szCs w:val="22"/>
        </w:rPr>
        <w:t>recital</w:t>
      </w:r>
      <w:r w:rsidRPr="00A60033">
        <w:rPr>
          <w:rFonts w:ascii="Akkurat Pro Light" w:hAnsi="Akkurat Pro Light"/>
          <w:sz w:val="22"/>
          <w:szCs w:val="22"/>
        </w:rPr>
        <w:t xml:space="preserve"> onder de veelzeggende titel </w:t>
      </w:r>
      <w:r w:rsidRPr="00135A95">
        <w:rPr>
          <w:rFonts w:ascii="Akkurat Pro Light" w:hAnsi="Akkurat Pro Light"/>
          <w:i/>
          <w:sz w:val="22"/>
          <w:szCs w:val="22"/>
        </w:rPr>
        <w:t>Bij twijfel hard zingen</w:t>
      </w:r>
      <w:r w:rsidRPr="00A60033">
        <w:rPr>
          <w:rFonts w:ascii="Akkurat Pro Light" w:hAnsi="Akkurat Pro Light"/>
          <w:sz w:val="22"/>
          <w:szCs w:val="22"/>
        </w:rPr>
        <w:t xml:space="preserve">. De voorstelling is concert, theatercollege en </w:t>
      </w:r>
      <w:r w:rsidR="000E4248">
        <w:rPr>
          <w:rFonts w:ascii="Akkurat Pro Light" w:hAnsi="Akkurat Pro Light"/>
          <w:sz w:val="22"/>
          <w:szCs w:val="22"/>
        </w:rPr>
        <w:t>cabaretvoorstelling</w:t>
      </w:r>
      <w:r w:rsidRPr="00A60033">
        <w:rPr>
          <w:rFonts w:ascii="Akkurat Pro Light" w:hAnsi="Akkurat Pro Light"/>
          <w:sz w:val="22"/>
          <w:szCs w:val="22"/>
        </w:rPr>
        <w:t xml:space="preserve"> ineen. Francis neemt haar publiek mee op reis, zingt haar favoriete aria’s en liederen, vertelt waarom die muziek haar zo raakt, en welke die in haar persoonlijke leven speelt. Ze stamt uit een familie waarin men zich al generaties lang met muziek bezighoudt. Zelf merkte Francis dat er in moeilijke bepalende fases in haar leven maar één ding op zat, gehoor geven aan haar levensmotto: bij twijfel, hard zingen.</w:t>
      </w:r>
    </w:p>
    <w:bookmarkEnd w:id="0"/>
    <w:p w:rsidR="00A60033" w:rsidRPr="00984097" w:rsidRDefault="00A60033" w:rsidP="00A60033">
      <w:pPr>
        <w:rPr>
          <w:rFonts w:ascii="Akkurat Pro Light" w:hAnsi="Akkurat Pro Light"/>
          <w:sz w:val="22"/>
          <w:szCs w:val="22"/>
        </w:rPr>
      </w:pPr>
    </w:p>
    <w:p w:rsidR="00A60033" w:rsidRDefault="00A60033" w:rsidP="00A60033">
      <w:pPr>
        <w:rPr>
          <w:rFonts w:ascii="Akkurat Pro Light" w:hAnsi="Akkurat Pro Light"/>
          <w:b/>
          <w:sz w:val="22"/>
          <w:szCs w:val="22"/>
        </w:rPr>
      </w:pPr>
      <w:r>
        <w:rPr>
          <w:rFonts w:ascii="Akkurat Pro Light" w:hAnsi="Akkurat Pro Light"/>
          <w:b/>
          <w:sz w:val="22"/>
          <w:szCs w:val="22"/>
        </w:rPr>
        <w:t xml:space="preserve">100 woorden: </w:t>
      </w:r>
    </w:p>
    <w:p w:rsidR="00135A95" w:rsidRPr="00135A95" w:rsidRDefault="00135A95" w:rsidP="00135A95">
      <w:pPr>
        <w:rPr>
          <w:rFonts w:ascii="Akkurat Pro Light" w:hAnsi="Akkurat Pro Light"/>
          <w:sz w:val="22"/>
          <w:szCs w:val="22"/>
        </w:rPr>
      </w:pPr>
      <w:r w:rsidRPr="00135A95">
        <w:rPr>
          <w:rFonts w:ascii="Akkurat Pro Light" w:hAnsi="Akkurat Pro Light"/>
          <w:sz w:val="22"/>
          <w:szCs w:val="22"/>
        </w:rPr>
        <w:t>Francis van Broekhuizen is een van de bekendste operazangeressen van Nederland.</w:t>
      </w:r>
    </w:p>
    <w:p w:rsidR="00135A95" w:rsidRPr="00135A95" w:rsidRDefault="00135A95" w:rsidP="00135A95">
      <w:pPr>
        <w:rPr>
          <w:rFonts w:ascii="Akkurat Pro Light" w:hAnsi="Akkurat Pro Light"/>
          <w:sz w:val="22"/>
          <w:szCs w:val="22"/>
        </w:rPr>
      </w:pPr>
    </w:p>
    <w:p w:rsidR="00A60033" w:rsidRDefault="00115C35" w:rsidP="00135A95">
      <w:pPr>
        <w:rPr>
          <w:rFonts w:ascii="Akkurat Pro Light" w:hAnsi="Akkurat Pro Light"/>
          <w:sz w:val="22"/>
          <w:szCs w:val="22"/>
        </w:rPr>
      </w:pPr>
      <w:r>
        <w:rPr>
          <w:rFonts w:ascii="Akkurat Pro Light" w:hAnsi="Akkurat Pro Light"/>
          <w:sz w:val="22"/>
          <w:szCs w:val="22"/>
        </w:rPr>
        <w:t>H</w:t>
      </w:r>
      <w:r w:rsidR="00135A95" w:rsidRPr="00135A95">
        <w:rPr>
          <w:rFonts w:ascii="Akkurat Pro Light" w:hAnsi="Akkurat Pro Light"/>
          <w:sz w:val="22"/>
          <w:szCs w:val="22"/>
        </w:rPr>
        <w:t>aar eigen theaterconcert</w:t>
      </w:r>
      <w:r>
        <w:rPr>
          <w:rFonts w:ascii="Akkurat Pro Light" w:hAnsi="Akkurat Pro Light"/>
          <w:sz w:val="22"/>
          <w:szCs w:val="22"/>
        </w:rPr>
        <w:t xml:space="preserve">, </w:t>
      </w:r>
      <w:r w:rsidR="00135A95" w:rsidRPr="00135A95">
        <w:rPr>
          <w:rFonts w:ascii="Akkurat Pro Light" w:hAnsi="Akkurat Pro Light"/>
          <w:sz w:val="22"/>
          <w:szCs w:val="22"/>
        </w:rPr>
        <w:t xml:space="preserve">onder de veelzeggende titel </w:t>
      </w:r>
      <w:r w:rsidR="00135A95" w:rsidRPr="00135A95">
        <w:rPr>
          <w:rFonts w:ascii="Akkurat Pro Light" w:hAnsi="Akkurat Pro Light"/>
          <w:i/>
          <w:sz w:val="22"/>
          <w:szCs w:val="22"/>
        </w:rPr>
        <w:t>Bij twijfel hard zingen</w:t>
      </w:r>
      <w:r>
        <w:rPr>
          <w:rFonts w:ascii="Akkurat Pro Light" w:hAnsi="Akkurat Pro Light"/>
          <w:i/>
          <w:sz w:val="22"/>
          <w:szCs w:val="22"/>
        </w:rPr>
        <w:t xml:space="preserve">, </w:t>
      </w:r>
      <w:r w:rsidR="00135A95" w:rsidRPr="00135A95">
        <w:rPr>
          <w:rFonts w:ascii="Akkurat Pro Light" w:hAnsi="Akkurat Pro Light"/>
          <w:sz w:val="22"/>
          <w:szCs w:val="22"/>
        </w:rPr>
        <w:t xml:space="preserve">is concert, theatercollege en </w:t>
      </w:r>
      <w:r w:rsidR="00E0538A">
        <w:rPr>
          <w:rFonts w:ascii="Akkurat Pro Light" w:hAnsi="Akkurat Pro Light"/>
          <w:sz w:val="22"/>
          <w:szCs w:val="22"/>
        </w:rPr>
        <w:t>cabaretvoorstelling</w:t>
      </w:r>
      <w:r w:rsidR="00135A95" w:rsidRPr="00135A95">
        <w:rPr>
          <w:rFonts w:ascii="Akkurat Pro Light" w:hAnsi="Akkurat Pro Light"/>
          <w:sz w:val="22"/>
          <w:szCs w:val="22"/>
        </w:rPr>
        <w:t xml:space="preserve"> ineen. Francis neemt haar publiek mee op reis, zingt haar favoriete aria’s en liederen, vertelt waarom die muziek haar zo raakt, en welke die in haar persoonlijke leven speelt. Zelf merkte Francis dat er in moeilijke bepalende fases in haar leven maar één ding op zat, gehoor geven aan haar levensmotto: bij twijfel, hard zingen.</w:t>
      </w:r>
    </w:p>
    <w:p w:rsidR="00135A95" w:rsidRPr="00984097" w:rsidRDefault="00135A95" w:rsidP="00135A95">
      <w:pPr>
        <w:rPr>
          <w:rFonts w:ascii="Akkurat Pro Light" w:hAnsi="Akkurat Pro Light"/>
          <w:sz w:val="22"/>
          <w:szCs w:val="22"/>
        </w:rPr>
      </w:pPr>
    </w:p>
    <w:p w:rsidR="00A60033" w:rsidRPr="00984097" w:rsidRDefault="00A60033" w:rsidP="00A60033">
      <w:pPr>
        <w:rPr>
          <w:rFonts w:ascii="Akkurat Pro Light" w:hAnsi="Akkurat Pro Light"/>
          <w:sz w:val="22"/>
          <w:szCs w:val="22"/>
        </w:rPr>
      </w:pPr>
      <w:r>
        <w:rPr>
          <w:rFonts w:ascii="Akkurat Pro Light" w:hAnsi="Akkurat Pro Light"/>
          <w:b/>
          <w:sz w:val="22"/>
          <w:szCs w:val="22"/>
        </w:rPr>
        <w:t>50 woorden:</w:t>
      </w:r>
    </w:p>
    <w:p w:rsidR="00135A95" w:rsidRPr="00135A95" w:rsidRDefault="00DB55EE" w:rsidP="00135A95">
      <w:pPr>
        <w:rPr>
          <w:rFonts w:ascii="Akkurat Pro Light" w:hAnsi="Akkurat Pro Light"/>
          <w:sz w:val="22"/>
          <w:szCs w:val="22"/>
        </w:rPr>
      </w:pPr>
      <w:r>
        <w:rPr>
          <w:rFonts w:ascii="Akkurat Pro Light" w:hAnsi="Akkurat Pro Light"/>
          <w:sz w:val="22"/>
          <w:szCs w:val="22"/>
        </w:rPr>
        <w:t xml:space="preserve">Een theaterconcert van </w:t>
      </w:r>
      <w:r w:rsidR="00135A95" w:rsidRPr="00135A95">
        <w:rPr>
          <w:rFonts w:ascii="Akkurat Pro Light" w:hAnsi="Akkurat Pro Light"/>
          <w:sz w:val="22"/>
          <w:szCs w:val="22"/>
        </w:rPr>
        <w:t>Francis van Broekhuizen</w:t>
      </w:r>
      <w:r w:rsidR="00E4645A">
        <w:rPr>
          <w:rFonts w:ascii="Akkurat Pro Light" w:hAnsi="Akkurat Pro Light"/>
          <w:sz w:val="22"/>
          <w:szCs w:val="22"/>
        </w:rPr>
        <w:t>,</w:t>
      </w:r>
      <w:r w:rsidR="00135A95">
        <w:rPr>
          <w:rFonts w:ascii="Akkurat Pro Light" w:hAnsi="Akkurat Pro Light"/>
          <w:sz w:val="22"/>
          <w:szCs w:val="22"/>
        </w:rPr>
        <w:t xml:space="preserve"> </w:t>
      </w:r>
      <w:r w:rsidR="00135A95" w:rsidRPr="00135A95">
        <w:rPr>
          <w:rFonts w:ascii="Akkurat Pro Light" w:hAnsi="Akkurat Pro Light"/>
          <w:sz w:val="22"/>
          <w:szCs w:val="22"/>
        </w:rPr>
        <w:t>een van de bekendste operazangeressen van Nederland</w:t>
      </w:r>
      <w:r>
        <w:rPr>
          <w:rFonts w:ascii="Akkurat Pro Light" w:hAnsi="Akkurat Pro Light"/>
          <w:sz w:val="22"/>
          <w:szCs w:val="22"/>
        </w:rPr>
        <w:t>. Z</w:t>
      </w:r>
      <w:r w:rsidR="00E4645A">
        <w:rPr>
          <w:rFonts w:ascii="Akkurat Pro Light" w:hAnsi="Akkurat Pro Light"/>
          <w:sz w:val="22"/>
          <w:szCs w:val="22"/>
        </w:rPr>
        <w:t>e</w:t>
      </w:r>
      <w:r w:rsidR="00135A95" w:rsidRPr="00135A95">
        <w:rPr>
          <w:rFonts w:ascii="Akkurat Pro Light" w:hAnsi="Akkurat Pro Light"/>
          <w:sz w:val="22"/>
          <w:szCs w:val="22"/>
        </w:rPr>
        <w:t xml:space="preserve"> zingt </w:t>
      </w:r>
      <w:r w:rsidR="00E4645A">
        <w:rPr>
          <w:rFonts w:ascii="Akkurat Pro Light" w:hAnsi="Akkurat Pro Light"/>
          <w:sz w:val="22"/>
          <w:szCs w:val="22"/>
        </w:rPr>
        <w:t xml:space="preserve">en </w:t>
      </w:r>
      <w:r w:rsidR="00135A95" w:rsidRPr="00135A95">
        <w:rPr>
          <w:rFonts w:ascii="Akkurat Pro Light" w:hAnsi="Akkurat Pro Light"/>
          <w:sz w:val="22"/>
          <w:szCs w:val="22"/>
        </w:rPr>
        <w:t xml:space="preserve">vertelt </w:t>
      </w:r>
      <w:r w:rsidR="00E4645A">
        <w:rPr>
          <w:rFonts w:ascii="Akkurat Pro Light" w:hAnsi="Akkurat Pro Light"/>
          <w:sz w:val="22"/>
          <w:szCs w:val="22"/>
        </w:rPr>
        <w:t xml:space="preserve">op droogkomische toon over haar favoriete aria’s en liederen. </w:t>
      </w:r>
      <w:r w:rsidR="00135A95" w:rsidRPr="00135A95">
        <w:rPr>
          <w:rFonts w:ascii="Akkurat Pro Light" w:hAnsi="Akkurat Pro Light"/>
          <w:sz w:val="22"/>
          <w:szCs w:val="22"/>
        </w:rPr>
        <w:t xml:space="preserve">Zelf merkte </w:t>
      </w:r>
      <w:r w:rsidR="00E4645A">
        <w:rPr>
          <w:rFonts w:ascii="Akkurat Pro Light" w:hAnsi="Akkurat Pro Light"/>
          <w:sz w:val="22"/>
          <w:szCs w:val="22"/>
        </w:rPr>
        <w:t>ze</w:t>
      </w:r>
      <w:r w:rsidR="00135A95" w:rsidRPr="00135A95">
        <w:rPr>
          <w:rFonts w:ascii="Akkurat Pro Light" w:hAnsi="Akkurat Pro Light"/>
          <w:sz w:val="22"/>
          <w:szCs w:val="22"/>
        </w:rPr>
        <w:t xml:space="preserve"> dat er in </w:t>
      </w:r>
      <w:r w:rsidR="00043701">
        <w:rPr>
          <w:rFonts w:ascii="Akkurat Pro Light" w:hAnsi="Akkurat Pro Light"/>
          <w:sz w:val="22"/>
          <w:szCs w:val="22"/>
        </w:rPr>
        <w:t>moeilijke</w:t>
      </w:r>
      <w:r w:rsidR="00135A95" w:rsidRPr="00135A95">
        <w:rPr>
          <w:rFonts w:ascii="Akkurat Pro Light" w:hAnsi="Akkurat Pro Light"/>
          <w:sz w:val="22"/>
          <w:szCs w:val="22"/>
        </w:rPr>
        <w:t xml:space="preserve"> fases in haar leven één ding op zat, gehoor geven aan haar levensmotto: bij twijfel, hard zingen.</w:t>
      </w:r>
    </w:p>
    <w:p w:rsidR="00135A95" w:rsidRPr="00135A95" w:rsidRDefault="00135A95" w:rsidP="00135A95">
      <w:pPr>
        <w:rPr>
          <w:rFonts w:ascii="Akkurat Pro Light" w:hAnsi="Akkurat Pro Light"/>
          <w:sz w:val="22"/>
          <w:szCs w:val="22"/>
        </w:rPr>
      </w:pPr>
    </w:p>
    <w:p w:rsidR="00F825F2" w:rsidRPr="00D51591" w:rsidRDefault="00F825F2" w:rsidP="00F825F2">
      <w:pPr>
        <w:rPr>
          <w:rFonts w:ascii="Akkurat Pro" w:hAnsi="Akkurat Pro"/>
          <w:i/>
          <w:sz w:val="20"/>
          <w:szCs w:val="20"/>
        </w:rPr>
      </w:pPr>
      <w:r>
        <w:rPr>
          <w:rFonts w:ascii="Akkurat Pro" w:hAnsi="Akkurat Pro"/>
          <w:b/>
          <w:sz w:val="20"/>
          <w:szCs w:val="20"/>
        </w:rPr>
        <w:t xml:space="preserve">Zang: </w:t>
      </w:r>
      <w:r>
        <w:rPr>
          <w:rFonts w:ascii="Akkurat Pro" w:hAnsi="Akkurat Pro"/>
          <w:sz w:val="20"/>
          <w:szCs w:val="20"/>
        </w:rPr>
        <w:t xml:space="preserve">Francis van Broekhuizen / </w:t>
      </w:r>
      <w:r>
        <w:rPr>
          <w:rFonts w:ascii="Akkurat Pro" w:hAnsi="Akkurat Pro"/>
          <w:b/>
          <w:sz w:val="20"/>
          <w:szCs w:val="20"/>
        </w:rPr>
        <w:t xml:space="preserve">Piano: </w:t>
      </w:r>
      <w:r>
        <w:rPr>
          <w:rFonts w:ascii="Akkurat Pro" w:hAnsi="Akkurat Pro"/>
          <w:sz w:val="20"/>
          <w:szCs w:val="20"/>
        </w:rPr>
        <w:t xml:space="preserve">Gregor Bak </w:t>
      </w:r>
      <w:r w:rsidR="00D51591">
        <w:rPr>
          <w:rFonts w:ascii="Akkurat Pro" w:hAnsi="Akkurat Pro"/>
          <w:sz w:val="20"/>
          <w:szCs w:val="20"/>
        </w:rPr>
        <w:t xml:space="preserve">| </w:t>
      </w:r>
      <w:r w:rsidR="00D51591" w:rsidRPr="00E97B88">
        <w:rPr>
          <w:rFonts w:ascii="Akkurat Pro" w:hAnsi="Akkurat Pro"/>
          <w:i/>
          <w:sz w:val="20"/>
          <w:szCs w:val="20"/>
        </w:rPr>
        <w:t>Bij enkele concerten: Femke de Graaf</w:t>
      </w:r>
      <w:r w:rsidR="00D51591">
        <w:rPr>
          <w:rFonts w:ascii="Akkurat Pro" w:hAnsi="Akkurat Pro"/>
          <w:sz w:val="20"/>
          <w:szCs w:val="20"/>
        </w:rPr>
        <w:t xml:space="preserve"> </w:t>
      </w:r>
    </w:p>
    <w:p w:rsidR="00FA5CE4" w:rsidRPr="00AD1CFC" w:rsidRDefault="00FA5CE4" w:rsidP="00A60033">
      <w:pPr>
        <w:rPr>
          <w:rFonts w:ascii="Akkurat Pro Light" w:hAnsi="Akkurat Pro Light"/>
          <w:sz w:val="20"/>
          <w:szCs w:val="20"/>
        </w:rPr>
      </w:pPr>
    </w:p>
    <w:p w:rsidR="00A60033" w:rsidRPr="00AD1CFC" w:rsidRDefault="00A60033" w:rsidP="00A60033">
      <w:pPr>
        <w:rPr>
          <w:rFonts w:ascii="Akkurat Pro Light" w:hAnsi="Akkurat Pro Light"/>
          <w:b/>
          <w:sz w:val="22"/>
          <w:szCs w:val="22"/>
        </w:rPr>
      </w:pPr>
      <w:r w:rsidRPr="00AD1CFC">
        <w:rPr>
          <w:rFonts w:ascii="Akkurat Pro Light" w:hAnsi="Akkurat Pro Light"/>
          <w:b/>
          <w:sz w:val="22"/>
          <w:szCs w:val="22"/>
        </w:rPr>
        <w:t xml:space="preserve">Over </w:t>
      </w:r>
      <w:r w:rsidR="00135A95">
        <w:rPr>
          <w:rFonts w:ascii="Akkurat Pro Light" w:hAnsi="Akkurat Pro Light"/>
          <w:b/>
          <w:sz w:val="22"/>
          <w:szCs w:val="22"/>
        </w:rPr>
        <w:t>Francis van Broekhuizen</w:t>
      </w:r>
      <w:r w:rsidRPr="00AD1CFC">
        <w:rPr>
          <w:rFonts w:ascii="Akkurat Pro Light" w:hAnsi="Akkurat Pro Light"/>
          <w:b/>
          <w:sz w:val="22"/>
          <w:szCs w:val="22"/>
        </w:rPr>
        <w:t xml:space="preserve">: </w:t>
      </w:r>
    </w:p>
    <w:p w:rsidR="00FA5CE4" w:rsidRDefault="001C533D" w:rsidP="00FA5CE4">
      <w:pPr>
        <w:rPr>
          <w:rFonts w:ascii="Arial" w:hAnsi="Arial" w:cs="Arial"/>
          <w:b/>
          <w:bCs/>
          <w:color w:val="660099"/>
          <w:u w:val="single"/>
          <w:shd w:val="clear" w:color="auto" w:fill="FFFFFF"/>
        </w:rPr>
      </w:pPr>
      <w:r>
        <w:rPr>
          <w:rFonts w:ascii="Akkurat Pro Light" w:hAnsi="Akkurat Pro Light"/>
          <w:sz w:val="22"/>
          <w:szCs w:val="22"/>
        </w:rPr>
        <w:t>Francis van Broekhuizen</w:t>
      </w:r>
      <w:r w:rsidR="00FA5CE4">
        <w:rPr>
          <w:rFonts w:ascii="Akkurat Pro Light" w:hAnsi="Akkurat Pro Light"/>
          <w:sz w:val="22"/>
          <w:szCs w:val="22"/>
        </w:rPr>
        <w:t xml:space="preserve"> is een van de best ingevoerde en technisch begaafdste zangeressen van Nederland, en daarnaast is ze in staat om klassieke muziek voor een groot publiek aantrekkelijk en toegankelijk te maken. Ze studeerde in 2004 Cum Laude af aan het Conservatorium van Amsterdam. Sindsdien zong ze rollen bij Opera Zuid, Opera </w:t>
      </w:r>
      <w:proofErr w:type="spellStart"/>
      <w:r w:rsidR="00FA5CE4">
        <w:rPr>
          <w:rFonts w:ascii="Akkurat Pro Light" w:hAnsi="Akkurat Pro Light"/>
          <w:sz w:val="22"/>
          <w:szCs w:val="22"/>
        </w:rPr>
        <w:t>Trionfo</w:t>
      </w:r>
      <w:proofErr w:type="spellEnd"/>
      <w:r w:rsidR="00FA5CE4">
        <w:rPr>
          <w:rFonts w:ascii="Akkurat Pro Light" w:hAnsi="Akkurat Pro Light"/>
          <w:sz w:val="22"/>
          <w:szCs w:val="22"/>
        </w:rPr>
        <w:t>, Opera Spanga</w:t>
      </w:r>
      <w:r w:rsidR="00156840">
        <w:rPr>
          <w:rFonts w:ascii="Akkurat Pro Light" w:hAnsi="Akkurat Pro Light"/>
          <w:sz w:val="22"/>
          <w:szCs w:val="22"/>
        </w:rPr>
        <w:t>”, De Nationale Opera</w:t>
      </w:r>
      <w:r w:rsidR="00FA5CE4">
        <w:rPr>
          <w:rFonts w:ascii="Akkurat Pro Light" w:hAnsi="Akkurat Pro Light"/>
          <w:sz w:val="22"/>
          <w:szCs w:val="22"/>
        </w:rPr>
        <w:t xml:space="preserve"> en </w:t>
      </w:r>
      <w:r w:rsidR="00FA5CE4" w:rsidRPr="00FA5CE4">
        <w:rPr>
          <w:rFonts w:ascii="Akkurat Pro Light" w:hAnsi="Akkurat Pro Light"/>
          <w:sz w:val="22"/>
          <w:szCs w:val="22"/>
        </w:rPr>
        <w:t xml:space="preserve">de Nederlandse Reisopera. </w:t>
      </w:r>
      <w:r w:rsidR="002D51FE">
        <w:rPr>
          <w:rFonts w:ascii="Akkurat Pro" w:hAnsi="Akkurat Pro" w:cs="Arial"/>
          <w:bCs/>
          <w:sz w:val="22"/>
          <w:szCs w:val="22"/>
          <w:shd w:val="clear" w:color="auto" w:fill="FFFFFF"/>
        </w:rPr>
        <w:t>Op Radio 4 heeft ze een veelbeluisterde column in het ochtendprogramma van Margriet Vroomans.</w:t>
      </w:r>
    </w:p>
    <w:p w:rsidR="00FA5CE4" w:rsidRDefault="00FA5CE4" w:rsidP="00FA5CE4"/>
    <w:p w:rsidR="00115C35" w:rsidRDefault="00115C35" w:rsidP="00A60033">
      <w:pPr>
        <w:rPr>
          <w:rFonts w:ascii="Akkurat Pro Light" w:hAnsi="Akkurat Pro Light"/>
          <w:sz w:val="22"/>
          <w:szCs w:val="22"/>
        </w:rPr>
      </w:pPr>
    </w:p>
    <w:p w:rsidR="00115C35" w:rsidRDefault="00115C35" w:rsidP="00A60033">
      <w:pPr>
        <w:rPr>
          <w:rFonts w:ascii="Akkurat Pro Light" w:hAnsi="Akkurat Pro Light"/>
          <w:sz w:val="22"/>
          <w:szCs w:val="22"/>
        </w:rPr>
      </w:pPr>
      <w:r>
        <w:rPr>
          <w:rFonts w:ascii="Akkurat Pro Light" w:hAnsi="Akkurat Pro Light"/>
          <w:sz w:val="22"/>
          <w:szCs w:val="22"/>
        </w:rPr>
        <w:t>“De ideale clown.”- Karel de Rooij</w:t>
      </w:r>
    </w:p>
    <w:p w:rsidR="00115C35" w:rsidRDefault="00115C35" w:rsidP="00A60033">
      <w:pPr>
        <w:rPr>
          <w:rFonts w:ascii="Akkurat Pro Light" w:hAnsi="Akkurat Pro Light"/>
          <w:sz w:val="22"/>
          <w:szCs w:val="22"/>
        </w:rPr>
      </w:pPr>
    </w:p>
    <w:p w:rsidR="00115C35" w:rsidRDefault="00115C35" w:rsidP="00A60033">
      <w:pPr>
        <w:rPr>
          <w:rFonts w:ascii="Akkurat Pro Light" w:hAnsi="Akkurat Pro Light"/>
          <w:sz w:val="22"/>
          <w:szCs w:val="22"/>
        </w:rPr>
      </w:pPr>
      <w:r>
        <w:rPr>
          <w:rFonts w:ascii="Akkurat Pro Light" w:hAnsi="Akkurat Pro Light"/>
          <w:sz w:val="22"/>
          <w:szCs w:val="22"/>
        </w:rPr>
        <w:t>“Een droom.” – Kees van Kooten</w:t>
      </w:r>
    </w:p>
    <w:p w:rsidR="00135A95" w:rsidRDefault="00135A95" w:rsidP="00A60033">
      <w:pPr>
        <w:rPr>
          <w:rFonts w:ascii="Akkurat Pro Light" w:hAnsi="Akkurat Pro Light"/>
          <w:sz w:val="22"/>
          <w:szCs w:val="22"/>
        </w:rPr>
      </w:pPr>
    </w:p>
    <w:p w:rsidR="00135A95" w:rsidRPr="00051D3D" w:rsidRDefault="00135A95" w:rsidP="00A60033">
      <w:pPr>
        <w:rPr>
          <w:rFonts w:ascii="Akkurat Pro Light" w:hAnsi="Akkurat Pro Light"/>
          <w:sz w:val="22"/>
          <w:szCs w:val="22"/>
        </w:rPr>
      </w:pPr>
      <w:r w:rsidRPr="00135A95">
        <w:rPr>
          <w:rFonts w:ascii="Akkurat Pro Light" w:hAnsi="Akkurat Pro Light"/>
          <w:b/>
          <w:sz w:val="22"/>
          <w:szCs w:val="22"/>
        </w:rPr>
        <w:t>Over Gregor Bak</w:t>
      </w:r>
      <w:r>
        <w:rPr>
          <w:rFonts w:ascii="Akkurat Pro Light" w:hAnsi="Akkurat Pro Light"/>
          <w:sz w:val="22"/>
          <w:szCs w:val="22"/>
        </w:rPr>
        <w:t xml:space="preserve">: </w:t>
      </w:r>
    </w:p>
    <w:p w:rsidR="0079205F" w:rsidRPr="00767137" w:rsidRDefault="00137F06" w:rsidP="0079205F">
      <w:pPr>
        <w:pStyle w:val="Default"/>
        <w:rPr>
          <w:rFonts w:ascii="Akkurat Pro Light" w:hAnsi="Akkurat Pro Light"/>
          <w:sz w:val="22"/>
          <w:szCs w:val="22"/>
        </w:rPr>
      </w:pPr>
      <w:r>
        <w:rPr>
          <w:rFonts w:ascii="Akkurat Pro Light" w:hAnsi="Akkurat Pro Light"/>
          <w:sz w:val="22"/>
          <w:szCs w:val="22"/>
        </w:rPr>
        <w:t xml:space="preserve">Gregor Bak studeerde piano en muziekwetenschappen aan de Rijksuniversiteit Utrecht. Met Cor Bakker en combo werkt hij samen in het programma </w:t>
      </w:r>
      <w:r w:rsidRPr="00E70960">
        <w:rPr>
          <w:rFonts w:ascii="Akkurat Pro Light" w:hAnsi="Akkurat Pro Light"/>
          <w:i/>
          <w:sz w:val="22"/>
          <w:szCs w:val="22"/>
        </w:rPr>
        <w:t xml:space="preserve">Bakker, Bak &amp; </w:t>
      </w:r>
      <w:proofErr w:type="spellStart"/>
      <w:r w:rsidRPr="00E70960">
        <w:rPr>
          <w:rFonts w:ascii="Akkurat Pro Light" w:hAnsi="Akkurat Pro Light"/>
          <w:i/>
          <w:sz w:val="22"/>
          <w:szCs w:val="22"/>
        </w:rPr>
        <w:t>Friends</w:t>
      </w:r>
      <w:proofErr w:type="spellEnd"/>
      <w:r>
        <w:rPr>
          <w:rFonts w:ascii="Akkurat Pro Light" w:hAnsi="Akkurat Pro Light"/>
          <w:sz w:val="22"/>
          <w:szCs w:val="22"/>
        </w:rPr>
        <w:t xml:space="preserve">. Hij presenteerde televisieprogramma’s bij de NCRV (onder andere </w:t>
      </w:r>
      <w:r w:rsidRPr="00E70960">
        <w:rPr>
          <w:rFonts w:ascii="Akkurat Pro Light" w:hAnsi="Akkurat Pro Light"/>
          <w:i/>
          <w:sz w:val="22"/>
          <w:szCs w:val="22"/>
        </w:rPr>
        <w:t>Zo Vader, Zo Zoon</w:t>
      </w:r>
      <w:r>
        <w:rPr>
          <w:rFonts w:ascii="Akkurat Pro Light" w:hAnsi="Akkurat Pro Light"/>
          <w:sz w:val="22"/>
          <w:szCs w:val="22"/>
        </w:rPr>
        <w:t>).</w:t>
      </w:r>
    </w:p>
    <w:p w:rsidR="002B782E" w:rsidRDefault="002B782E"/>
    <w:sectPr w:rsidR="002B7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 Black">
    <w:altName w:val="Cambria"/>
    <w:panose1 w:val="00000000000000000000"/>
    <w:charset w:val="00"/>
    <w:family w:val="roman"/>
    <w:notTrueType/>
    <w:pitch w:val="variable"/>
    <w:sig w:usb0="A000006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Helvetica">
    <w:panose1 w:val="020B0604020202020204"/>
    <w:charset w:val="00"/>
    <w:family w:val="swiss"/>
    <w:pitch w:val="variable"/>
    <w:sig w:usb0="E0002AFF" w:usb1="C0007843" w:usb2="00000009"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5F"/>
    <w:rsid w:val="00043701"/>
    <w:rsid w:val="000E4248"/>
    <w:rsid w:val="00115C35"/>
    <w:rsid w:val="00126D29"/>
    <w:rsid w:val="00135A95"/>
    <w:rsid w:val="00137F06"/>
    <w:rsid w:val="00156840"/>
    <w:rsid w:val="001C533D"/>
    <w:rsid w:val="002B782E"/>
    <w:rsid w:val="002D51FE"/>
    <w:rsid w:val="002E04F8"/>
    <w:rsid w:val="00441260"/>
    <w:rsid w:val="006F1705"/>
    <w:rsid w:val="0079072E"/>
    <w:rsid w:val="0079205F"/>
    <w:rsid w:val="00A60033"/>
    <w:rsid w:val="00BA446A"/>
    <w:rsid w:val="00D51591"/>
    <w:rsid w:val="00DB55EE"/>
    <w:rsid w:val="00DD6913"/>
    <w:rsid w:val="00E0538A"/>
    <w:rsid w:val="00E4645A"/>
    <w:rsid w:val="00E70960"/>
    <w:rsid w:val="00E903BB"/>
    <w:rsid w:val="00E97B88"/>
    <w:rsid w:val="00EE720E"/>
    <w:rsid w:val="00F825F2"/>
    <w:rsid w:val="00FA5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EB4"/>
  <w15:chartTrackingRefBased/>
  <w15:docId w15:val="{34DDAD7A-A86F-48CA-B1E1-31EC7BC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205F"/>
    <w:pPr>
      <w:spacing w:after="0" w:line="240" w:lineRule="auto"/>
    </w:pPr>
    <w:rPr>
      <w:rFonts w:eastAsiaTheme="minorEastAsia"/>
      <w:sz w:val="24"/>
      <w:szCs w:val="24"/>
    </w:rPr>
  </w:style>
  <w:style w:type="paragraph" w:styleId="Kop3">
    <w:name w:val="heading 3"/>
    <w:basedOn w:val="Standaard"/>
    <w:link w:val="Kop3Char"/>
    <w:uiPriority w:val="9"/>
    <w:qFormat/>
    <w:rsid w:val="00FA5CE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205F"/>
    <w:pPr>
      <w:autoSpaceDE w:val="0"/>
      <w:autoSpaceDN w:val="0"/>
      <w:adjustRightInd w:val="0"/>
      <w:spacing w:after="0" w:line="240" w:lineRule="auto"/>
    </w:pPr>
    <w:rPr>
      <w:rFonts w:ascii="Brando Black" w:hAnsi="Brando Black" w:cs="Brando Black"/>
      <w:color w:val="000000"/>
      <w:sz w:val="24"/>
      <w:szCs w:val="24"/>
    </w:rPr>
  </w:style>
  <w:style w:type="character" w:customStyle="1" w:styleId="Kop3Char">
    <w:name w:val="Kop 3 Char"/>
    <w:basedOn w:val="Standaardalinea-lettertype"/>
    <w:link w:val="Kop3"/>
    <w:uiPriority w:val="9"/>
    <w:rsid w:val="00FA5CE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FA5CE4"/>
    <w:rPr>
      <w:color w:val="0000FF"/>
      <w:u w:val="single"/>
    </w:rPr>
  </w:style>
  <w:style w:type="paragraph" w:styleId="Ballontekst">
    <w:name w:val="Balloon Text"/>
    <w:basedOn w:val="Standaard"/>
    <w:link w:val="BallontekstChar"/>
    <w:uiPriority w:val="99"/>
    <w:semiHidden/>
    <w:unhideWhenUsed/>
    <w:rsid w:val="000E42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424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25</cp:revision>
  <dcterms:created xsi:type="dcterms:W3CDTF">2019-01-15T14:41:00Z</dcterms:created>
  <dcterms:modified xsi:type="dcterms:W3CDTF">2019-03-19T13:05:00Z</dcterms:modified>
</cp:coreProperties>
</file>